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98" w:rsidRPr="00D76298" w:rsidRDefault="00D76298" w:rsidP="00D76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6298" w:rsidRPr="00D76298" w:rsidRDefault="00D76298" w:rsidP="00D76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98">
        <w:rPr>
          <w:rFonts w:ascii="Times New Roman" w:hAnsi="Times New Roman" w:cs="Times New Roman"/>
          <w:b/>
          <w:sz w:val="28"/>
          <w:szCs w:val="28"/>
        </w:rPr>
        <w:t>об   информационно-методическом   центре  (ИМЦ)</w:t>
      </w:r>
    </w:p>
    <w:p w:rsidR="00D76298" w:rsidRPr="00D76298" w:rsidRDefault="00D76298" w:rsidP="00D76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98">
        <w:rPr>
          <w:rFonts w:ascii="Times New Roman" w:hAnsi="Times New Roman" w:cs="Times New Roman"/>
          <w:b/>
          <w:sz w:val="28"/>
          <w:szCs w:val="28"/>
        </w:rPr>
        <w:t>управления образования администрации Кемеровского муниципального района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29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98">
        <w:rPr>
          <w:rFonts w:ascii="Times New Roman" w:hAnsi="Times New Roman" w:cs="Times New Roman"/>
          <w:sz w:val="28"/>
          <w:szCs w:val="28"/>
        </w:rPr>
        <w:t>1.1. Информационно-методический центр (ИМЦ) создан в целях информационной и учебно-методической поддержки образовательных учреждений в осуществлении государственной политики в области образования, совершенствования профессиональной квалификации педагогических и руководящих кадров образовательных учреждений.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98">
        <w:rPr>
          <w:rFonts w:ascii="Times New Roman" w:hAnsi="Times New Roman" w:cs="Times New Roman"/>
          <w:sz w:val="28"/>
          <w:szCs w:val="28"/>
        </w:rPr>
        <w:t>1</w:t>
      </w:r>
      <w:r w:rsidR="0001787A">
        <w:rPr>
          <w:rFonts w:ascii="Times New Roman" w:hAnsi="Times New Roman" w:cs="Times New Roman"/>
          <w:sz w:val="28"/>
          <w:szCs w:val="28"/>
        </w:rPr>
        <w:t>.</w:t>
      </w:r>
      <w:r w:rsidRPr="00D76298">
        <w:rPr>
          <w:rFonts w:ascii="Times New Roman" w:hAnsi="Times New Roman" w:cs="Times New Roman"/>
          <w:sz w:val="28"/>
          <w:szCs w:val="28"/>
        </w:rPr>
        <w:t xml:space="preserve">2. Информационно-методический центр в своей деятельности руководствуется Законом Российской Федерации «Об образовании», нормативными правовыми актами Минобразования РФ, </w:t>
      </w:r>
      <w:r>
        <w:rPr>
          <w:rFonts w:ascii="Times New Roman" w:hAnsi="Times New Roman" w:cs="Times New Roman"/>
          <w:sz w:val="28"/>
          <w:szCs w:val="28"/>
        </w:rPr>
        <w:t>Департаментом образования и науки Кемеровской области</w:t>
      </w:r>
      <w:r w:rsidRPr="00D76298">
        <w:rPr>
          <w:rFonts w:ascii="Times New Roman" w:hAnsi="Times New Roman" w:cs="Times New Roman"/>
          <w:sz w:val="28"/>
          <w:szCs w:val="28"/>
        </w:rPr>
        <w:t xml:space="preserve">, муниципальным органом управления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Кемеровского </w:t>
      </w:r>
      <w:r w:rsidRPr="00D76298">
        <w:rPr>
          <w:rFonts w:ascii="Times New Roman" w:hAnsi="Times New Roman" w:cs="Times New Roman"/>
          <w:sz w:val="28"/>
          <w:szCs w:val="28"/>
        </w:rPr>
        <w:t>района, данным положением.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</w:t>
      </w:r>
      <w:r w:rsidRPr="00D76298">
        <w:rPr>
          <w:rFonts w:ascii="Times New Roman" w:hAnsi="Times New Roman" w:cs="Times New Roman"/>
          <w:sz w:val="28"/>
          <w:szCs w:val="28"/>
        </w:rPr>
        <w:t>Информационно-методический    центр   осуществляет      свою деятельность   во   взаимодействии   с   ГОУ ДПО (ПК</w:t>
      </w:r>
      <w:proofErr w:type="gramStart"/>
      <w:r w:rsidRPr="00D7629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76298">
        <w:rPr>
          <w:rFonts w:ascii="Times New Roman" w:hAnsi="Times New Roman" w:cs="Times New Roman"/>
          <w:sz w:val="28"/>
          <w:szCs w:val="28"/>
        </w:rPr>
        <w:t xml:space="preserve"> «Кузбасский региональный институт повышения квалификации и переподготовки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76298">
        <w:rPr>
          <w:rFonts w:ascii="Times New Roman" w:hAnsi="Times New Roman" w:cs="Times New Roman"/>
          <w:sz w:val="28"/>
          <w:szCs w:val="28"/>
        </w:rPr>
        <w:t>другими образовательными и научными учреждениями,      ассоциациями, занимающимися     повышением     квалификации     и     профессиональной переподготовкой педагогических и руководящ</w:t>
      </w:r>
      <w:r>
        <w:rPr>
          <w:rFonts w:ascii="Times New Roman" w:hAnsi="Times New Roman" w:cs="Times New Roman"/>
          <w:sz w:val="28"/>
          <w:szCs w:val="28"/>
        </w:rPr>
        <w:t>их работников образовательных организаций</w:t>
      </w:r>
      <w:r w:rsidRPr="00D76298">
        <w:rPr>
          <w:rFonts w:ascii="Times New Roman" w:hAnsi="Times New Roman" w:cs="Times New Roman"/>
          <w:sz w:val="28"/>
          <w:szCs w:val="28"/>
        </w:rPr>
        <w:t>.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</w:t>
      </w:r>
      <w:r w:rsidRPr="00D76298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   центр    является    структурным подразделением    управления    образования    администрации    </w:t>
      </w:r>
      <w:r>
        <w:rPr>
          <w:rFonts w:ascii="Times New Roman" w:hAnsi="Times New Roman" w:cs="Times New Roman"/>
          <w:sz w:val="28"/>
          <w:szCs w:val="28"/>
        </w:rPr>
        <w:t xml:space="preserve">Кемеровского </w:t>
      </w:r>
      <w:r w:rsidRPr="00D7629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r w:rsidRPr="00D76298">
        <w:rPr>
          <w:rFonts w:ascii="Times New Roman" w:hAnsi="Times New Roman" w:cs="Times New Roman"/>
          <w:sz w:val="28"/>
          <w:szCs w:val="28"/>
        </w:rPr>
        <w:t xml:space="preserve"> Научное   руководство   информационно-методическим   центром осуществляет образовательное учреждение дополнительного педаго</w:t>
      </w:r>
      <w:r>
        <w:rPr>
          <w:rFonts w:ascii="Times New Roman" w:hAnsi="Times New Roman" w:cs="Times New Roman"/>
          <w:sz w:val="28"/>
          <w:szCs w:val="28"/>
        </w:rPr>
        <w:t>гического образования (</w:t>
      </w:r>
      <w:proofErr w:type="spellStart"/>
      <w:r w:rsidRPr="00D76298">
        <w:rPr>
          <w:rFonts w:ascii="Times New Roman" w:hAnsi="Times New Roman" w:cs="Times New Roman"/>
          <w:sz w:val="28"/>
          <w:szCs w:val="28"/>
        </w:rPr>
        <w:t>КРИПиПРО</w:t>
      </w:r>
      <w:proofErr w:type="spellEnd"/>
      <w:r w:rsidRPr="00D76298">
        <w:rPr>
          <w:rFonts w:ascii="Times New Roman" w:hAnsi="Times New Roman" w:cs="Times New Roman"/>
          <w:sz w:val="28"/>
          <w:szCs w:val="28"/>
        </w:rPr>
        <w:t>).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98">
        <w:rPr>
          <w:rFonts w:ascii="Times New Roman" w:hAnsi="Times New Roman" w:cs="Times New Roman"/>
          <w:sz w:val="28"/>
          <w:szCs w:val="28"/>
        </w:rPr>
        <w:t>1.6.    Реорганизация   или   ликвидация   информационно-методического центра   осуществляется   в   соответствии   с   законодательством   Российской Федерации.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298">
        <w:rPr>
          <w:rFonts w:ascii="Times New Roman" w:hAnsi="Times New Roman" w:cs="Times New Roman"/>
          <w:b/>
          <w:sz w:val="28"/>
          <w:szCs w:val="28"/>
        </w:rPr>
        <w:t>II.  Цели и задачи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98">
        <w:rPr>
          <w:rFonts w:ascii="Times New Roman" w:hAnsi="Times New Roman" w:cs="Times New Roman"/>
          <w:sz w:val="28"/>
          <w:szCs w:val="28"/>
        </w:rPr>
        <w:t xml:space="preserve">2.1. </w:t>
      </w:r>
      <w:r w:rsidR="00D14CB6">
        <w:rPr>
          <w:rFonts w:ascii="Times New Roman" w:hAnsi="Times New Roman" w:cs="Times New Roman"/>
          <w:sz w:val="28"/>
          <w:szCs w:val="28"/>
        </w:rPr>
        <w:t>С</w:t>
      </w:r>
      <w:r w:rsidR="00D14CB6" w:rsidRPr="00D14CB6">
        <w:rPr>
          <w:rFonts w:ascii="Times New Roman" w:hAnsi="Times New Roman" w:cs="Times New Roman"/>
          <w:sz w:val="28"/>
          <w:szCs w:val="28"/>
        </w:rPr>
        <w:t xml:space="preserve">оздание единой муниципальной информационно-методической образовательной среды для обеспечения    непрерывного  профессионального роста педагогов, содействия развитию муниципальной системы образования, </w:t>
      </w:r>
      <w:r w:rsidR="00D14CB6" w:rsidRPr="00D14CB6">
        <w:rPr>
          <w:rFonts w:ascii="Times New Roman" w:hAnsi="Times New Roman" w:cs="Times New Roman"/>
          <w:sz w:val="28"/>
          <w:szCs w:val="28"/>
        </w:rPr>
        <w:lastRenderedPageBreak/>
        <w:t>повышению качества образования в муниципальных образовательных организациях.</w:t>
      </w:r>
    </w:p>
    <w:p w:rsidR="00D14CB6" w:rsidRDefault="00D76298" w:rsidP="00D14C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87A">
        <w:rPr>
          <w:rFonts w:ascii="Times New Roman" w:hAnsi="Times New Roman" w:cs="Times New Roman"/>
          <w:sz w:val="28"/>
          <w:szCs w:val="28"/>
        </w:rPr>
        <w:t>2.2. Задачи информационно-методического центра:</w:t>
      </w:r>
    </w:p>
    <w:p w:rsidR="00D76298" w:rsidRPr="00D14CB6" w:rsidRDefault="00D14CB6" w:rsidP="00D1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363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6298">
        <w:rPr>
          <w:rFonts w:ascii="Times New Roman" w:hAnsi="Times New Roman" w:cs="Times New Roman"/>
          <w:sz w:val="28"/>
          <w:szCs w:val="28"/>
        </w:rPr>
        <w:t>Создание условий для удовлетворения информационных, учебно-методических,       организационно-педагогических       и       образовательных потребностей учреждений образования, педагогических и руководящих кадров района.</w:t>
      </w:r>
    </w:p>
    <w:p w:rsidR="00D14CB6" w:rsidRDefault="00A363E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76298">
        <w:rPr>
          <w:rFonts w:ascii="Times New Roman" w:hAnsi="Times New Roman" w:cs="Times New Roman"/>
          <w:sz w:val="28"/>
          <w:szCs w:val="28"/>
        </w:rPr>
        <w:t>.</w:t>
      </w:r>
      <w:r w:rsidR="00D14CB6" w:rsidRPr="00D14CB6">
        <w:t xml:space="preserve"> </w:t>
      </w:r>
      <w:r w:rsidR="00D14CB6">
        <w:rPr>
          <w:rFonts w:ascii="Times New Roman" w:hAnsi="Times New Roman" w:cs="Times New Roman"/>
          <w:sz w:val="28"/>
          <w:szCs w:val="28"/>
        </w:rPr>
        <w:t>Р</w:t>
      </w:r>
      <w:r w:rsidR="00D14CB6" w:rsidRPr="00D14CB6">
        <w:rPr>
          <w:rFonts w:ascii="Times New Roman" w:hAnsi="Times New Roman" w:cs="Times New Roman"/>
          <w:sz w:val="28"/>
          <w:szCs w:val="28"/>
        </w:rPr>
        <w:t xml:space="preserve">азвитие муниципальной  системы оценки качества дошкольного, общего и дополнительного образования путем организации непрерывного методического сопровождения профессиональной деятельности </w:t>
      </w:r>
      <w:r w:rsidR="00D14CB6">
        <w:rPr>
          <w:rFonts w:ascii="Times New Roman" w:hAnsi="Times New Roman" w:cs="Times New Roman"/>
          <w:sz w:val="28"/>
          <w:szCs w:val="28"/>
        </w:rPr>
        <w:t>педагогов через работу районных творческих площадок</w:t>
      </w:r>
      <w:r w:rsidR="00D14CB6" w:rsidRPr="00D14CB6">
        <w:rPr>
          <w:rFonts w:ascii="Times New Roman" w:hAnsi="Times New Roman" w:cs="Times New Roman"/>
          <w:sz w:val="28"/>
          <w:szCs w:val="28"/>
        </w:rPr>
        <w:t>, систему взаимосвязанных методических мероприятий, обеспечивающих оказание квалифицированной помощи;</w:t>
      </w:r>
    </w:p>
    <w:p w:rsidR="00D14CB6" w:rsidRPr="00D14CB6" w:rsidRDefault="00770D3F" w:rsidP="00D1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14CB6">
        <w:rPr>
          <w:rFonts w:ascii="Times New Roman" w:hAnsi="Times New Roman" w:cs="Times New Roman"/>
          <w:sz w:val="28"/>
          <w:szCs w:val="28"/>
        </w:rPr>
        <w:t>. Р</w:t>
      </w:r>
      <w:r w:rsidR="00D14CB6" w:rsidRPr="00D14CB6">
        <w:rPr>
          <w:rFonts w:ascii="Times New Roman" w:hAnsi="Times New Roman" w:cs="Times New Roman"/>
          <w:sz w:val="28"/>
          <w:szCs w:val="28"/>
        </w:rPr>
        <w:t xml:space="preserve">азвитие системы поддержки талантливой молодежи, детей и подростков, в том числе  с ограниченными возможностями здоровья; </w:t>
      </w:r>
    </w:p>
    <w:p w:rsidR="00D14CB6" w:rsidRPr="00D76298" w:rsidRDefault="00770D3F" w:rsidP="00D1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D14CB6">
        <w:rPr>
          <w:rFonts w:ascii="Times New Roman" w:hAnsi="Times New Roman" w:cs="Times New Roman"/>
          <w:sz w:val="28"/>
          <w:szCs w:val="28"/>
        </w:rPr>
        <w:t>С</w:t>
      </w:r>
      <w:r w:rsidR="00D14CB6" w:rsidRPr="00D14CB6">
        <w:rPr>
          <w:rFonts w:ascii="Times New Roman" w:hAnsi="Times New Roman" w:cs="Times New Roman"/>
          <w:sz w:val="28"/>
          <w:szCs w:val="28"/>
        </w:rPr>
        <w:t>овершенствование системы профессионального конкурсного движения в городе.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E8" w:rsidRDefault="00A363E8" w:rsidP="00D76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298" w:rsidRPr="0001787A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7A">
        <w:rPr>
          <w:rFonts w:ascii="Times New Roman" w:hAnsi="Times New Roman" w:cs="Times New Roman"/>
          <w:b/>
          <w:sz w:val="28"/>
          <w:szCs w:val="28"/>
        </w:rPr>
        <w:t>Ш. Содержание и основные формы работы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9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76298">
        <w:rPr>
          <w:rFonts w:ascii="Times New Roman" w:hAnsi="Times New Roman" w:cs="Times New Roman"/>
          <w:sz w:val="28"/>
          <w:szCs w:val="28"/>
        </w:rPr>
        <w:t>Ведущими видами деятельности информационно-методического центра являются проектировочная, методическая, организационная, образовательная, информационная, аналитическая, диагностическая, прогностическая, экспертная.</w:t>
      </w:r>
      <w:proofErr w:type="gramEnd"/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98">
        <w:rPr>
          <w:rFonts w:ascii="Times New Roman" w:hAnsi="Times New Roman" w:cs="Times New Roman"/>
          <w:sz w:val="28"/>
          <w:szCs w:val="28"/>
        </w:rPr>
        <w:t>3.2.    В    соответствии    с    целями    и    задачами    информационно-методический центр: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D76298" w:rsidRPr="00D76298">
        <w:rPr>
          <w:rFonts w:ascii="Times New Roman" w:hAnsi="Times New Roman" w:cs="Times New Roman"/>
          <w:sz w:val="28"/>
          <w:szCs w:val="28"/>
        </w:rPr>
        <w:t>формирует методическую сеть системы образования, определяет основные направления и содержание ее работы в соответствии с основными направлениями развития муниципальной системы образования;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 </w:t>
      </w:r>
      <w:r w:rsidR="00D76298" w:rsidRPr="00D76298">
        <w:rPr>
          <w:rFonts w:ascii="Times New Roman" w:hAnsi="Times New Roman" w:cs="Times New Roman"/>
          <w:sz w:val="28"/>
          <w:szCs w:val="28"/>
        </w:rPr>
        <w:t>прогнозирует, планирует и организует повышение квалификации педагогических и руководящих работников учреждений общего образования, оказывает им организационно-методическую помощь в системе непрерывного образования,    координирует    эту    работу    с    институтом    повышения квалификации и профессиональной переподготовки специалистов;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 </w:t>
      </w:r>
      <w:r w:rsidR="00D76298" w:rsidRPr="00D76298">
        <w:rPr>
          <w:rFonts w:ascii="Times New Roman" w:hAnsi="Times New Roman" w:cs="Times New Roman"/>
          <w:sz w:val="28"/>
          <w:szCs w:val="28"/>
        </w:rPr>
        <w:t>выявляет, изучает и оценивает результативность педагогического опыта   в   образовательных   учреждениях,    обобщает   и   распространяет педагогический опыт для развития системы образования в районе;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3.2.4. </w:t>
      </w:r>
      <w:r w:rsidR="00D76298" w:rsidRPr="00D76298">
        <w:rPr>
          <w:rFonts w:ascii="Times New Roman" w:hAnsi="Times New Roman" w:cs="Times New Roman"/>
          <w:sz w:val="28"/>
          <w:szCs w:val="28"/>
        </w:rPr>
        <w:t>осуществляет   ознакомление   педагогических   и   руководящих работников    образовательных    учреждений    с    опытом    инновационной деятельности образовательных учреждений и педагогов;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770D3F">
        <w:rPr>
          <w:rFonts w:ascii="Times New Roman" w:hAnsi="Times New Roman" w:cs="Times New Roman"/>
          <w:sz w:val="28"/>
          <w:szCs w:val="28"/>
        </w:rPr>
        <w:t xml:space="preserve"> </w:t>
      </w:r>
      <w:r w:rsidR="00D76298" w:rsidRPr="00D76298">
        <w:rPr>
          <w:rFonts w:ascii="Times New Roman" w:hAnsi="Times New Roman" w:cs="Times New Roman"/>
          <w:sz w:val="28"/>
          <w:szCs w:val="28"/>
        </w:rPr>
        <w:t>координирует    работу    муниципальных профессиональных объединений   педагогов, обеспечивая информационное и учебно-методическое сопровождение их деятельности;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D76298" w:rsidRPr="00D76298">
        <w:rPr>
          <w:rFonts w:ascii="Times New Roman" w:hAnsi="Times New Roman" w:cs="Times New Roman"/>
          <w:sz w:val="28"/>
          <w:szCs w:val="28"/>
        </w:rPr>
        <w:t>выявляет,   изучает   и   обобщает   на   технологическом   уровне педагогический опыт в муниципальной системе образования;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D76298" w:rsidRPr="00D76298">
        <w:rPr>
          <w:rFonts w:ascii="Times New Roman" w:hAnsi="Times New Roman" w:cs="Times New Roman"/>
          <w:sz w:val="28"/>
          <w:szCs w:val="28"/>
        </w:rPr>
        <w:t>организует и проводит  массовые мероприятия (профессиональные конкурсы, семинары, научно-практические конференции, творческие встречи и т.п.) с педагогическими кадрами района;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 w:rsidR="00D76298" w:rsidRPr="00D76298">
        <w:rPr>
          <w:rFonts w:ascii="Times New Roman" w:hAnsi="Times New Roman" w:cs="Times New Roman"/>
          <w:sz w:val="28"/>
          <w:szCs w:val="28"/>
        </w:rPr>
        <w:t xml:space="preserve">обеспечивает педагогов необходимой информацией об основных направлениях   развития   образования,   учебниках   и   учебно-методической литературе по проблемам обучения, воспитания и развития детей и взрослых, проводит информационно-библиографическую работу, создает видео, </w:t>
      </w:r>
      <w:proofErr w:type="spellStart"/>
      <w:r w:rsidR="00D76298" w:rsidRPr="00D76298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D76298" w:rsidRPr="00D76298">
        <w:rPr>
          <w:rFonts w:ascii="Times New Roman" w:hAnsi="Times New Roman" w:cs="Times New Roman"/>
          <w:sz w:val="28"/>
          <w:szCs w:val="28"/>
        </w:rPr>
        <w:t>, банки педагогической информации, в том числе с использованием современных информационных технологий;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 </w:t>
      </w:r>
      <w:r w:rsidR="00D76298" w:rsidRPr="00D76298">
        <w:rPr>
          <w:rFonts w:ascii="Times New Roman" w:hAnsi="Times New Roman" w:cs="Times New Roman"/>
          <w:sz w:val="28"/>
          <w:szCs w:val="28"/>
        </w:rPr>
        <w:t>способствует внедрению  новых педагогических  и информационно-коммуникативных технологий в образовательную практику;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3.2.10.</w:t>
      </w:r>
      <w:r w:rsidR="00D76298" w:rsidRPr="00D76298">
        <w:rPr>
          <w:rFonts w:ascii="Times New Roman" w:hAnsi="Times New Roman" w:cs="Times New Roman"/>
          <w:sz w:val="28"/>
          <w:szCs w:val="28"/>
        </w:rPr>
        <w:t xml:space="preserve"> осуществляет     в     установленном      порядке      издательскую деятельность в пределах своей компетенции;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3.2.11.   </w:t>
      </w:r>
      <w:r w:rsidR="00D76298" w:rsidRPr="00D76298">
        <w:rPr>
          <w:rFonts w:ascii="Times New Roman" w:hAnsi="Times New Roman" w:cs="Times New Roman"/>
          <w:sz w:val="28"/>
          <w:szCs w:val="28"/>
        </w:rPr>
        <w:t>оказывает поддержку образовательным учреждениям, педагогам в    инновационной    деятельности,    организации    и    проведении    опытн</w:t>
      </w:r>
      <w:proofErr w:type="gramStart"/>
      <w:r w:rsidR="00D76298" w:rsidRPr="00D762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6298" w:rsidRPr="00D76298">
        <w:rPr>
          <w:rFonts w:ascii="Times New Roman" w:hAnsi="Times New Roman" w:cs="Times New Roman"/>
          <w:sz w:val="28"/>
          <w:szCs w:val="28"/>
        </w:rPr>
        <w:t xml:space="preserve"> экспериментальной работы;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3.2.12.</w:t>
      </w:r>
      <w:r w:rsidR="00D76298" w:rsidRPr="00D76298">
        <w:rPr>
          <w:rFonts w:ascii="Times New Roman" w:hAnsi="Times New Roman" w:cs="Times New Roman"/>
          <w:sz w:val="28"/>
          <w:szCs w:val="28"/>
        </w:rPr>
        <w:t xml:space="preserve"> изучает    и    анализирует    состояние    учебно-методической, образовательной,         социально-психологической,  инновационной   и экспериментальной работы в учреждениях образования, методической работы в профессиональной деятельности педагогов и руководителей образовательных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98">
        <w:rPr>
          <w:rFonts w:ascii="Times New Roman" w:hAnsi="Times New Roman" w:cs="Times New Roman"/>
          <w:sz w:val="28"/>
          <w:szCs w:val="28"/>
        </w:rPr>
        <w:t xml:space="preserve">учреждений; 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3.2.13.  </w:t>
      </w:r>
      <w:r w:rsidR="00D76298" w:rsidRPr="00D76298">
        <w:rPr>
          <w:rFonts w:ascii="Times New Roman" w:hAnsi="Times New Roman" w:cs="Times New Roman"/>
          <w:sz w:val="28"/>
          <w:szCs w:val="28"/>
        </w:rPr>
        <w:t xml:space="preserve">оказывает    помощь    при    проведении    аттестации    кадров; осуществляет   методическое   сопровождение    и   оказание    практической помощи молодым специалистам, педагогическим и руководящим работникам в период подготовки к аттестации, в </w:t>
      </w:r>
      <w:proofErr w:type="spellStart"/>
      <w:r w:rsidR="00D76298" w:rsidRPr="00D7629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D76298" w:rsidRPr="00D76298">
        <w:rPr>
          <w:rFonts w:ascii="Times New Roman" w:hAnsi="Times New Roman" w:cs="Times New Roman"/>
          <w:sz w:val="28"/>
          <w:szCs w:val="28"/>
        </w:rPr>
        <w:t xml:space="preserve"> и межкурсовой периоды;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3.2.14. </w:t>
      </w:r>
      <w:r w:rsidR="00D76298" w:rsidRPr="00D76298">
        <w:rPr>
          <w:rFonts w:ascii="Times New Roman" w:hAnsi="Times New Roman" w:cs="Times New Roman"/>
          <w:sz w:val="28"/>
          <w:szCs w:val="28"/>
        </w:rPr>
        <w:t>проводит  экспертизу  образовательных  программ,  проектов, рекомендаций и других материалов;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3.2.15.</w:t>
      </w:r>
      <w:r w:rsidR="00D76298" w:rsidRPr="00D76298">
        <w:rPr>
          <w:rFonts w:ascii="Times New Roman" w:hAnsi="Times New Roman" w:cs="Times New Roman"/>
          <w:sz w:val="28"/>
          <w:szCs w:val="28"/>
        </w:rPr>
        <w:t xml:space="preserve"> оказывает   помощь   в   оснащении   учреждений   образования программно-методическими продуктами, проводит экспертизу эффективности их    использования,    распределяет    программы,     учебники     и    учебн</w:t>
      </w:r>
      <w:proofErr w:type="gramStart"/>
      <w:r w:rsidR="00D76298" w:rsidRPr="00D762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6298" w:rsidRPr="00D76298">
        <w:rPr>
          <w:rFonts w:ascii="Times New Roman" w:hAnsi="Times New Roman" w:cs="Times New Roman"/>
          <w:sz w:val="28"/>
          <w:szCs w:val="28"/>
        </w:rPr>
        <w:t xml:space="preserve"> методическую литературу, пособия, рекомендации для различных категорий работников образования;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3.2.16. </w:t>
      </w:r>
      <w:r w:rsidR="00D76298" w:rsidRPr="00D76298">
        <w:rPr>
          <w:rFonts w:ascii="Times New Roman" w:hAnsi="Times New Roman" w:cs="Times New Roman"/>
          <w:sz w:val="28"/>
          <w:szCs w:val="28"/>
        </w:rPr>
        <w:t xml:space="preserve">осуществляет анализ состояния процессов информатизации в муниципальной системе образования; организует </w:t>
      </w:r>
      <w:proofErr w:type="gramStart"/>
      <w:r w:rsidR="00D76298" w:rsidRPr="00D762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6298" w:rsidRPr="00D76298"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      компьютерной      и      телекоммуникационной      техники муниципальными учреждениями образования.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9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D76298">
        <w:rPr>
          <w:rFonts w:ascii="Times New Roman" w:hAnsi="Times New Roman" w:cs="Times New Roman"/>
          <w:sz w:val="28"/>
          <w:szCs w:val="28"/>
        </w:rPr>
        <w:t>Работа с педагогическими и руководящими кадрами учреждений образования осуществляется в индивидуальных, групповых и массовых формах: консультирование, анализ уроков, проведение лекций, целевых курсов, стажировок, мастер-классов, семинаров, занятий творческих и проблемных групп, деятельности</w:t>
      </w:r>
      <w:r w:rsidR="0001787A">
        <w:rPr>
          <w:rFonts w:ascii="Times New Roman" w:hAnsi="Times New Roman" w:cs="Times New Roman"/>
          <w:sz w:val="28"/>
          <w:szCs w:val="28"/>
        </w:rPr>
        <w:t xml:space="preserve"> </w:t>
      </w:r>
      <w:r w:rsidR="0001787A" w:rsidRPr="0001787A">
        <w:rPr>
          <w:rFonts w:ascii="Times New Roman" w:hAnsi="Times New Roman" w:cs="Times New Roman"/>
          <w:sz w:val="28"/>
          <w:szCs w:val="28"/>
        </w:rPr>
        <w:t>творческих группах профессионального развития педагогов образовательных организаций  Кемеровского муниципального района</w:t>
      </w:r>
      <w:r w:rsidRPr="00D76298">
        <w:rPr>
          <w:rFonts w:ascii="Times New Roman" w:hAnsi="Times New Roman" w:cs="Times New Roman"/>
          <w:sz w:val="28"/>
          <w:szCs w:val="28"/>
        </w:rPr>
        <w:t>, проведение научно-практических конференций, педагогических чтений, школ педагогического мастерства, конкурсов профессионального мастерства и т.п.</w:t>
      </w:r>
      <w:proofErr w:type="gramEnd"/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01787A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7A">
        <w:rPr>
          <w:rFonts w:ascii="Times New Roman" w:hAnsi="Times New Roman" w:cs="Times New Roman"/>
          <w:b/>
          <w:sz w:val="28"/>
          <w:szCs w:val="28"/>
        </w:rPr>
        <w:t>IV. Управление, структура, штаты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76298" w:rsidRPr="00D76298">
        <w:rPr>
          <w:rFonts w:ascii="Times New Roman" w:hAnsi="Times New Roman" w:cs="Times New Roman"/>
          <w:sz w:val="28"/>
          <w:szCs w:val="28"/>
        </w:rPr>
        <w:t xml:space="preserve">Информационно-методический </w:t>
      </w:r>
      <w:r w:rsidR="00770D3F">
        <w:rPr>
          <w:rFonts w:ascii="Times New Roman" w:hAnsi="Times New Roman" w:cs="Times New Roman"/>
          <w:sz w:val="28"/>
          <w:szCs w:val="28"/>
        </w:rPr>
        <w:t xml:space="preserve"> центр   возглавляет  директор</w:t>
      </w:r>
      <w:r w:rsidR="00D76298" w:rsidRPr="00D76298">
        <w:rPr>
          <w:rFonts w:ascii="Times New Roman" w:hAnsi="Times New Roman" w:cs="Times New Roman"/>
          <w:sz w:val="28"/>
          <w:szCs w:val="28"/>
        </w:rPr>
        <w:t>, назначаемый учредителем из числа опытных педагогических работников, имеющих высшее педагогическое образование и стаж педагогической работы не менее пяти лет.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Директор  </w:t>
      </w:r>
      <w:r w:rsidR="00D76298" w:rsidRPr="00D76298">
        <w:rPr>
          <w:rFonts w:ascii="Times New Roman" w:hAnsi="Times New Roman" w:cs="Times New Roman"/>
          <w:sz w:val="28"/>
          <w:szCs w:val="28"/>
        </w:rPr>
        <w:t>осуществляет         руководство         деятельностью информационно-методического центра и несет ответственность за его работу, определяет   структуру   и   штатное   расписание,   осуществляет   подбор   и расстановку кадров, определяет должностные обязанности работников; создает условия для профессионального роста, повышения их квалификации.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01787A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87A">
        <w:rPr>
          <w:rFonts w:ascii="Times New Roman" w:hAnsi="Times New Roman" w:cs="Times New Roman"/>
          <w:i/>
          <w:sz w:val="28"/>
          <w:szCs w:val="28"/>
        </w:rPr>
        <w:t xml:space="preserve">4.3.    </w:t>
      </w:r>
      <w:r w:rsidR="00D76298" w:rsidRPr="0001787A">
        <w:rPr>
          <w:rFonts w:ascii="Times New Roman" w:hAnsi="Times New Roman" w:cs="Times New Roman"/>
          <w:i/>
          <w:sz w:val="28"/>
          <w:szCs w:val="28"/>
        </w:rPr>
        <w:t xml:space="preserve"> В структуру информационно-методического центра, исходя из целей и задач, основных направлений деятельности, численности педагогических работников, образовательных учреждений в районе с учетом регион</w:t>
      </w:r>
      <w:r w:rsidRPr="0001787A">
        <w:rPr>
          <w:rFonts w:ascii="Times New Roman" w:hAnsi="Times New Roman" w:cs="Times New Roman"/>
          <w:i/>
          <w:sz w:val="28"/>
          <w:szCs w:val="28"/>
        </w:rPr>
        <w:t xml:space="preserve">альных и местных    условий,  </w:t>
      </w:r>
    </w:p>
    <w:p w:rsidR="0001787A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01787A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787A">
        <w:rPr>
          <w:rFonts w:ascii="Times New Roman" w:hAnsi="Times New Roman" w:cs="Times New Roman"/>
          <w:i/>
          <w:sz w:val="28"/>
          <w:szCs w:val="28"/>
        </w:rPr>
        <w:t xml:space="preserve">В штате информационно-методического центра должны быть специалисты по предметным областям и направлениям воспитательной </w:t>
      </w:r>
      <w:r w:rsidRPr="0001787A">
        <w:rPr>
          <w:rFonts w:ascii="Times New Roman" w:hAnsi="Times New Roman" w:cs="Times New Roman"/>
          <w:i/>
          <w:sz w:val="28"/>
          <w:szCs w:val="28"/>
        </w:rPr>
        <w:lastRenderedPageBreak/>
        <w:t>работы, по дошкольному образованию, по работе с информационным и библиотечным фондами, специалисты по обслуживанию компьютерной, множительной и другой оргтехники.</w:t>
      </w:r>
      <w:proofErr w:type="gramEnd"/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3F" w:rsidRDefault="00A05E11" w:rsidP="00A05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11">
        <w:rPr>
          <w:rFonts w:ascii="Times New Roman" w:hAnsi="Times New Roman" w:cs="Times New Roman"/>
          <w:b/>
          <w:sz w:val="28"/>
          <w:szCs w:val="28"/>
        </w:rPr>
        <w:t>5.</w:t>
      </w:r>
      <w:r w:rsidR="0001787A" w:rsidRPr="00A05E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6298" w:rsidRPr="00A0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E1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Pr="00A05E11">
        <w:rPr>
          <w:rFonts w:ascii="Times New Roman" w:hAnsi="Times New Roman" w:cs="Times New Roman"/>
          <w:b/>
          <w:sz w:val="28"/>
          <w:szCs w:val="28"/>
        </w:rPr>
        <w:t>ИМЦ в процессе своей деятельности:</w:t>
      </w:r>
    </w:p>
    <w:p w:rsidR="00A05E11" w:rsidRPr="00A05E11" w:rsidRDefault="00A05E11" w:rsidP="00A05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D3F" w:rsidRPr="00A05E11" w:rsidRDefault="00A05E11" w:rsidP="0077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11">
        <w:rPr>
          <w:rFonts w:ascii="Times New Roman" w:hAnsi="Times New Roman" w:cs="Times New Roman"/>
          <w:sz w:val="28"/>
          <w:szCs w:val="28"/>
        </w:rPr>
        <w:t>5</w:t>
      </w:r>
      <w:r w:rsidR="00770D3F" w:rsidRPr="00A05E11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770D3F" w:rsidRPr="00A05E11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770D3F" w:rsidRPr="00A05E11">
        <w:rPr>
          <w:rFonts w:ascii="Times New Roman" w:hAnsi="Times New Roman" w:cs="Times New Roman"/>
          <w:sz w:val="28"/>
          <w:szCs w:val="28"/>
        </w:rPr>
        <w:t>пределяет основные направления деятельности по реализации целей и задач, стоящих перед ИМЦ,  исходя из рекомендации Министерства образования и науки РФ, депа</w:t>
      </w:r>
      <w:r w:rsidR="00770D3F" w:rsidRPr="00A05E11">
        <w:rPr>
          <w:rFonts w:ascii="Times New Roman" w:hAnsi="Times New Roman" w:cs="Times New Roman"/>
          <w:sz w:val="28"/>
          <w:szCs w:val="28"/>
        </w:rPr>
        <w:t>ртамента образования и науки Кемеровской области</w:t>
      </w:r>
    </w:p>
    <w:p w:rsidR="00770D3F" w:rsidRPr="00A05E11" w:rsidRDefault="00770D3F" w:rsidP="0077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3F" w:rsidRPr="00A05E11" w:rsidRDefault="00A05E11" w:rsidP="0077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11">
        <w:rPr>
          <w:rFonts w:ascii="Times New Roman" w:hAnsi="Times New Roman" w:cs="Times New Roman"/>
          <w:sz w:val="28"/>
          <w:szCs w:val="28"/>
        </w:rPr>
        <w:t>5</w:t>
      </w:r>
      <w:r w:rsidR="00770D3F" w:rsidRPr="00A05E11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770D3F" w:rsidRPr="00A05E11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="00770D3F" w:rsidRPr="00A05E11">
        <w:rPr>
          <w:rFonts w:ascii="Times New Roman" w:hAnsi="Times New Roman" w:cs="Times New Roman"/>
          <w:sz w:val="28"/>
          <w:szCs w:val="28"/>
        </w:rPr>
        <w:t>азрабатывает концепции, программы развития ИМЦ и муниципальной методической системы.</w:t>
      </w:r>
    </w:p>
    <w:p w:rsidR="00770D3F" w:rsidRPr="00A05E11" w:rsidRDefault="00770D3F" w:rsidP="0077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3F" w:rsidRPr="00A05E11" w:rsidRDefault="00A05E11" w:rsidP="0077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D3F" w:rsidRPr="00A05E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0D3F" w:rsidRPr="00A05E11">
        <w:rPr>
          <w:rFonts w:ascii="Times New Roman" w:hAnsi="Times New Roman" w:cs="Times New Roman"/>
          <w:sz w:val="28"/>
          <w:szCs w:val="28"/>
        </w:rPr>
        <w:t>нформирует педагогичес</w:t>
      </w:r>
      <w:r w:rsidRPr="00A05E11">
        <w:rPr>
          <w:rFonts w:ascii="Times New Roman" w:hAnsi="Times New Roman" w:cs="Times New Roman"/>
          <w:sz w:val="28"/>
          <w:szCs w:val="28"/>
        </w:rPr>
        <w:t>ких и руководящих работников ОО</w:t>
      </w:r>
      <w:r w:rsidR="00770D3F" w:rsidRPr="00A05E11">
        <w:rPr>
          <w:rFonts w:ascii="Times New Roman" w:hAnsi="Times New Roman" w:cs="Times New Roman"/>
          <w:sz w:val="28"/>
          <w:szCs w:val="28"/>
        </w:rPr>
        <w:t>, специалистов депар</w:t>
      </w:r>
      <w:r w:rsidRPr="00A05E11">
        <w:rPr>
          <w:rFonts w:ascii="Times New Roman" w:hAnsi="Times New Roman" w:cs="Times New Roman"/>
          <w:sz w:val="28"/>
          <w:szCs w:val="28"/>
        </w:rPr>
        <w:t>тамента образования г. Кемерово</w:t>
      </w:r>
      <w:r w:rsidR="00770D3F" w:rsidRPr="00A05E11">
        <w:rPr>
          <w:rFonts w:ascii="Times New Roman" w:hAnsi="Times New Roman" w:cs="Times New Roman"/>
          <w:sz w:val="28"/>
          <w:szCs w:val="28"/>
        </w:rPr>
        <w:t xml:space="preserve">  о нормативных основах, приоритетах и направлениях развития методической службы, достижениях педагогической науки и практики.</w:t>
      </w:r>
    </w:p>
    <w:p w:rsidR="00770D3F" w:rsidRPr="00A05E11" w:rsidRDefault="00770D3F" w:rsidP="0077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3F" w:rsidRPr="00A05E11" w:rsidRDefault="00A05E11" w:rsidP="0077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11">
        <w:rPr>
          <w:rFonts w:ascii="Times New Roman" w:hAnsi="Times New Roman" w:cs="Times New Roman"/>
          <w:sz w:val="28"/>
          <w:szCs w:val="28"/>
        </w:rPr>
        <w:t>5</w:t>
      </w:r>
      <w:r w:rsidR="00770D3F" w:rsidRPr="00A05E11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770D3F" w:rsidRPr="00A05E11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="00770D3F" w:rsidRPr="00A05E11">
        <w:rPr>
          <w:rFonts w:ascii="Times New Roman" w:hAnsi="Times New Roman" w:cs="Times New Roman"/>
          <w:sz w:val="28"/>
          <w:szCs w:val="28"/>
        </w:rPr>
        <w:t>апрашивает и получает в установленном порядке в</w:t>
      </w:r>
      <w:r w:rsidRPr="00A05E11">
        <w:rPr>
          <w:rFonts w:ascii="Times New Roman" w:hAnsi="Times New Roman" w:cs="Times New Roman"/>
          <w:sz w:val="28"/>
          <w:szCs w:val="28"/>
        </w:rPr>
        <w:t xml:space="preserve"> ОО </w:t>
      </w:r>
      <w:r w:rsidR="00770D3F" w:rsidRPr="00A05E11">
        <w:rPr>
          <w:rFonts w:ascii="Times New Roman" w:hAnsi="Times New Roman" w:cs="Times New Roman"/>
          <w:sz w:val="28"/>
          <w:szCs w:val="28"/>
        </w:rPr>
        <w:t xml:space="preserve"> информацию, материалы и документы, необходимые для осуществления своей деятельности.</w:t>
      </w:r>
    </w:p>
    <w:p w:rsidR="00770D3F" w:rsidRPr="00A05E11" w:rsidRDefault="00770D3F" w:rsidP="0077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3F" w:rsidRPr="00A05E11" w:rsidRDefault="00A05E11" w:rsidP="0077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0D3F" w:rsidRPr="00A05E11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770D3F" w:rsidRPr="00A05E11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770D3F" w:rsidRPr="00A05E11">
        <w:rPr>
          <w:rFonts w:ascii="Times New Roman" w:hAnsi="Times New Roman" w:cs="Times New Roman"/>
          <w:sz w:val="28"/>
          <w:szCs w:val="28"/>
        </w:rPr>
        <w:t>ривлекает методистов центра мониторинга качества образования, педагогических</w:t>
      </w:r>
      <w:r w:rsidRPr="00A05E11">
        <w:rPr>
          <w:rFonts w:ascii="Times New Roman" w:hAnsi="Times New Roman" w:cs="Times New Roman"/>
          <w:sz w:val="28"/>
          <w:szCs w:val="28"/>
        </w:rPr>
        <w:t xml:space="preserve"> и руководящих работников ОО района</w:t>
      </w:r>
      <w:r w:rsidR="00770D3F" w:rsidRPr="00A05E11">
        <w:rPr>
          <w:rFonts w:ascii="Times New Roman" w:hAnsi="Times New Roman" w:cs="Times New Roman"/>
          <w:sz w:val="28"/>
          <w:szCs w:val="28"/>
        </w:rPr>
        <w:t xml:space="preserve"> для подготовки и проведения методических мероприятий по различным направлениям деятельности ИМЦ.</w:t>
      </w:r>
    </w:p>
    <w:p w:rsidR="00770D3F" w:rsidRPr="00A05E11" w:rsidRDefault="00770D3F" w:rsidP="0077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3F" w:rsidRPr="00A05E11" w:rsidRDefault="00A05E11" w:rsidP="0077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11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A05E11">
        <w:rPr>
          <w:rFonts w:ascii="Times New Roman" w:hAnsi="Times New Roman" w:cs="Times New Roman"/>
          <w:sz w:val="28"/>
          <w:szCs w:val="28"/>
        </w:rPr>
        <w:t xml:space="preserve"> </w:t>
      </w:r>
      <w:r w:rsidR="00770D3F" w:rsidRPr="00A05E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70D3F" w:rsidRPr="00A05E11">
        <w:rPr>
          <w:rFonts w:ascii="Times New Roman" w:hAnsi="Times New Roman" w:cs="Times New Roman"/>
          <w:sz w:val="28"/>
          <w:szCs w:val="28"/>
        </w:rPr>
        <w:t>пред</w:t>
      </w:r>
      <w:r w:rsidRPr="00A05E11">
        <w:rPr>
          <w:rFonts w:ascii="Times New Roman" w:hAnsi="Times New Roman" w:cs="Times New Roman"/>
          <w:sz w:val="28"/>
          <w:szCs w:val="28"/>
        </w:rPr>
        <w:t>еляет и размещает на сайте управления образования Кемеровского муниципального района</w:t>
      </w:r>
      <w:r w:rsidR="00770D3F" w:rsidRPr="00A05E11">
        <w:rPr>
          <w:rFonts w:ascii="Times New Roman" w:hAnsi="Times New Roman" w:cs="Times New Roman"/>
          <w:sz w:val="28"/>
          <w:szCs w:val="28"/>
        </w:rPr>
        <w:t xml:space="preserve"> материалы по организации методической работы, из опыта работ</w:t>
      </w:r>
      <w:r w:rsidRPr="00A05E11">
        <w:rPr>
          <w:rFonts w:ascii="Times New Roman" w:hAnsi="Times New Roman" w:cs="Times New Roman"/>
          <w:sz w:val="28"/>
          <w:szCs w:val="28"/>
        </w:rPr>
        <w:t>ы педагогов ОО.</w:t>
      </w:r>
    </w:p>
    <w:p w:rsidR="00770D3F" w:rsidRPr="00770D3F" w:rsidRDefault="00770D3F" w:rsidP="00D76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98" w:rsidRPr="00D76298" w:rsidRDefault="0001787A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7A">
        <w:rPr>
          <w:rFonts w:ascii="Times New Roman" w:hAnsi="Times New Roman" w:cs="Times New Roman"/>
          <w:b/>
          <w:sz w:val="28"/>
          <w:szCs w:val="28"/>
        </w:rPr>
        <w:t>V</w:t>
      </w:r>
      <w:r w:rsidR="00A05E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787A">
        <w:rPr>
          <w:rFonts w:ascii="Times New Roman" w:hAnsi="Times New Roman" w:cs="Times New Roman"/>
          <w:b/>
          <w:sz w:val="28"/>
          <w:szCs w:val="28"/>
        </w:rPr>
        <w:t>. Финансово-хозяйственная деятельность</w:t>
      </w:r>
    </w:p>
    <w:p w:rsidR="00A05E11" w:rsidRDefault="00A05E11" w:rsidP="00D76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298" w:rsidRDefault="00A05E11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11">
        <w:rPr>
          <w:rFonts w:ascii="Times New Roman" w:hAnsi="Times New Roman" w:cs="Times New Roman"/>
          <w:sz w:val="28"/>
          <w:szCs w:val="28"/>
        </w:rPr>
        <w:t>6.1.</w:t>
      </w:r>
      <w:r w:rsidRPr="00A05E11">
        <w:t xml:space="preserve"> </w:t>
      </w:r>
      <w:r w:rsidRPr="00A05E11">
        <w:rPr>
          <w:rFonts w:ascii="Times New Roman" w:hAnsi="Times New Roman" w:cs="Times New Roman"/>
          <w:sz w:val="28"/>
          <w:szCs w:val="28"/>
        </w:rPr>
        <w:t>Информационно-методический  центр имеет необходимые помещения, оборудование, современные технические средства для создания единого информационного банка данных, организации методической работы, вычислительную   технику,   учебно-наглядные   пособия   для   проведения занятий, организации методических мероприятий, выставок.</w:t>
      </w:r>
    </w:p>
    <w:p w:rsidR="00A05E11" w:rsidRPr="00D76298" w:rsidRDefault="00A05E11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A05E11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D76298" w:rsidRPr="00D76298">
        <w:rPr>
          <w:rFonts w:ascii="Times New Roman" w:hAnsi="Times New Roman" w:cs="Times New Roman"/>
          <w:sz w:val="28"/>
          <w:szCs w:val="28"/>
        </w:rPr>
        <w:t>Источниками    формирования   имущества   и    финансирования муниципального информационно</w:t>
      </w:r>
      <w:r w:rsidR="0001787A">
        <w:rPr>
          <w:rFonts w:ascii="Times New Roman" w:hAnsi="Times New Roman" w:cs="Times New Roman"/>
          <w:sz w:val="28"/>
          <w:szCs w:val="28"/>
        </w:rPr>
        <w:t>-методического центра являются: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98">
        <w:rPr>
          <w:rFonts w:ascii="Times New Roman" w:hAnsi="Times New Roman" w:cs="Times New Roman"/>
          <w:sz w:val="28"/>
          <w:szCs w:val="28"/>
        </w:rPr>
        <w:t xml:space="preserve">-   материальные и </w:t>
      </w:r>
      <w:r w:rsidR="0001787A">
        <w:rPr>
          <w:rFonts w:ascii="Times New Roman" w:hAnsi="Times New Roman" w:cs="Times New Roman"/>
          <w:sz w:val="28"/>
          <w:szCs w:val="28"/>
        </w:rPr>
        <w:t>финансовые средства учредителя;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98">
        <w:rPr>
          <w:rFonts w:ascii="Times New Roman" w:hAnsi="Times New Roman" w:cs="Times New Roman"/>
          <w:sz w:val="28"/>
          <w:szCs w:val="28"/>
        </w:rPr>
        <w:t>-   целевые взносы юридических и физических лиц.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8" w:rsidRPr="00D76298" w:rsidRDefault="00A05E11" w:rsidP="00D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D76298" w:rsidRPr="00D762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6298" w:rsidRPr="00D76298">
        <w:rPr>
          <w:rFonts w:ascii="Times New Roman" w:hAnsi="Times New Roman" w:cs="Times New Roman"/>
          <w:sz w:val="28"/>
          <w:szCs w:val="28"/>
        </w:rPr>
        <w:t xml:space="preserve"> деятельностью информационно-методического центра осуществляет учредитель.</w:t>
      </w: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852C4B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852C4B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98" w:rsidRPr="00D76298" w:rsidRDefault="00D76298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3B7" w:rsidRPr="00D76298" w:rsidRDefault="006E23B7" w:rsidP="00D7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23B7" w:rsidRPr="00D7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8"/>
    <w:rsid w:val="00002D0F"/>
    <w:rsid w:val="00004234"/>
    <w:rsid w:val="0001381E"/>
    <w:rsid w:val="0001787A"/>
    <w:rsid w:val="000226A2"/>
    <w:rsid w:val="00034D42"/>
    <w:rsid w:val="00037AC3"/>
    <w:rsid w:val="00046643"/>
    <w:rsid w:val="000653D9"/>
    <w:rsid w:val="00072807"/>
    <w:rsid w:val="00074EDB"/>
    <w:rsid w:val="00085E18"/>
    <w:rsid w:val="000A4BB8"/>
    <w:rsid w:val="000C0B51"/>
    <w:rsid w:val="000C102A"/>
    <w:rsid w:val="000C46C9"/>
    <w:rsid w:val="000E52D9"/>
    <w:rsid w:val="000E67EB"/>
    <w:rsid w:val="000F43C7"/>
    <w:rsid w:val="0011062E"/>
    <w:rsid w:val="00120A2B"/>
    <w:rsid w:val="0013278F"/>
    <w:rsid w:val="001457B2"/>
    <w:rsid w:val="001635AD"/>
    <w:rsid w:val="00163C8A"/>
    <w:rsid w:val="00171DD6"/>
    <w:rsid w:val="001731F2"/>
    <w:rsid w:val="00175BEC"/>
    <w:rsid w:val="00176600"/>
    <w:rsid w:val="00180802"/>
    <w:rsid w:val="00185F4D"/>
    <w:rsid w:val="00187C3B"/>
    <w:rsid w:val="00196452"/>
    <w:rsid w:val="001A0535"/>
    <w:rsid w:val="001A29CD"/>
    <w:rsid w:val="001B710F"/>
    <w:rsid w:val="001C235A"/>
    <w:rsid w:val="001D088A"/>
    <w:rsid w:val="001D3ECD"/>
    <w:rsid w:val="001E1444"/>
    <w:rsid w:val="001E1CE0"/>
    <w:rsid w:val="001E1F8D"/>
    <w:rsid w:val="001E3268"/>
    <w:rsid w:val="001F21AB"/>
    <w:rsid w:val="001F37DA"/>
    <w:rsid w:val="001F40CA"/>
    <w:rsid w:val="001F4289"/>
    <w:rsid w:val="001F5055"/>
    <w:rsid w:val="00201520"/>
    <w:rsid w:val="0020528A"/>
    <w:rsid w:val="00210E8A"/>
    <w:rsid w:val="00217A45"/>
    <w:rsid w:val="002303EF"/>
    <w:rsid w:val="0023575F"/>
    <w:rsid w:val="00237E74"/>
    <w:rsid w:val="002468B4"/>
    <w:rsid w:val="0024781C"/>
    <w:rsid w:val="00247FA7"/>
    <w:rsid w:val="00250466"/>
    <w:rsid w:val="00252C58"/>
    <w:rsid w:val="00253665"/>
    <w:rsid w:val="0026004D"/>
    <w:rsid w:val="00286C34"/>
    <w:rsid w:val="00291BCE"/>
    <w:rsid w:val="00297E92"/>
    <w:rsid w:val="002A3176"/>
    <w:rsid w:val="002B0FD0"/>
    <w:rsid w:val="002C110E"/>
    <w:rsid w:val="002C2AD3"/>
    <w:rsid w:val="002C5FC5"/>
    <w:rsid w:val="002E553F"/>
    <w:rsid w:val="002E6B37"/>
    <w:rsid w:val="002E7961"/>
    <w:rsid w:val="002F16E4"/>
    <w:rsid w:val="002F500E"/>
    <w:rsid w:val="0030324C"/>
    <w:rsid w:val="00313012"/>
    <w:rsid w:val="00314C6A"/>
    <w:rsid w:val="00320D05"/>
    <w:rsid w:val="00322D6C"/>
    <w:rsid w:val="00325B35"/>
    <w:rsid w:val="0035486E"/>
    <w:rsid w:val="003579D2"/>
    <w:rsid w:val="00376D30"/>
    <w:rsid w:val="0038135D"/>
    <w:rsid w:val="00384F45"/>
    <w:rsid w:val="00386683"/>
    <w:rsid w:val="00387253"/>
    <w:rsid w:val="003876FB"/>
    <w:rsid w:val="0038775B"/>
    <w:rsid w:val="0039173F"/>
    <w:rsid w:val="003957B1"/>
    <w:rsid w:val="003B6D74"/>
    <w:rsid w:val="003C251F"/>
    <w:rsid w:val="003D31EB"/>
    <w:rsid w:val="003E22FC"/>
    <w:rsid w:val="003F0FB2"/>
    <w:rsid w:val="003F4C6E"/>
    <w:rsid w:val="00407D0F"/>
    <w:rsid w:val="00407E60"/>
    <w:rsid w:val="00410746"/>
    <w:rsid w:val="00411027"/>
    <w:rsid w:val="004112CB"/>
    <w:rsid w:val="00434CBD"/>
    <w:rsid w:val="0044489B"/>
    <w:rsid w:val="00455427"/>
    <w:rsid w:val="00456C74"/>
    <w:rsid w:val="0045791B"/>
    <w:rsid w:val="00461671"/>
    <w:rsid w:val="00486FA9"/>
    <w:rsid w:val="004A4C7B"/>
    <w:rsid w:val="004C1941"/>
    <w:rsid w:val="004C5E4C"/>
    <w:rsid w:val="004D7BE3"/>
    <w:rsid w:val="004E0453"/>
    <w:rsid w:val="004E2A40"/>
    <w:rsid w:val="004E7C6A"/>
    <w:rsid w:val="004F03CD"/>
    <w:rsid w:val="004F21BB"/>
    <w:rsid w:val="004F2961"/>
    <w:rsid w:val="005012DC"/>
    <w:rsid w:val="00502E60"/>
    <w:rsid w:val="00503C90"/>
    <w:rsid w:val="005065CB"/>
    <w:rsid w:val="00510C62"/>
    <w:rsid w:val="00514924"/>
    <w:rsid w:val="005220C4"/>
    <w:rsid w:val="005224E1"/>
    <w:rsid w:val="00531803"/>
    <w:rsid w:val="005638F1"/>
    <w:rsid w:val="005647C8"/>
    <w:rsid w:val="005768CA"/>
    <w:rsid w:val="00582845"/>
    <w:rsid w:val="00585BA2"/>
    <w:rsid w:val="00597CA8"/>
    <w:rsid w:val="005B3A18"/>
    <w:rsid w:val="005C6715"/>
    <w:rsid w:val="005D1B31"/>
    <w:rsid w:val="005D2ECB"/>
    <w:rsid w:val="005D3E83"/>
    <w:rsid w:val="005E65CE"/>
    <w:rsid w:val="005F1448"/>
    <w:rsid w:val="00605A85"/>
    <w:rsid w:val="00610B3D"/>
    <w:rsid w:val="00614AF5"/>
    <w:rsid w:val="00616870"/>
    <w:rsid w:val="00623491"/>
    <w:rsid w:val="0062440F"/>
    <w:rsid w:val="006264B3"/>
    <w:rsid w:val="00626617"/>
    <w:rsid w:val="00636075"/>
    <w:rsid w:val="0064038F"/>
    <w:rsid w:val="00640846"/>
    <w:rsid w:val="00652027"/>
    <w:rsid w:val="006748A4"/>
    <w:rsid w:val="00674BA2"/>
    <w:rsid w:val="00677ADF"/>
    <w:rsid w:val="0068045E"/>
    <w:rsid w:val="00684C4C"/>
    <w:rsid w:val="006A201D"/>
    <w:rsid w:val="006A5B85"/>
    <w:rsid w:val="006B020B"/>
    <w:rsid w:val="006C5049"/>
    <w:rsid w:val="006D1B09"/>
    <w:rsid w:val="006E23B7"/>
    <w:rsid w:val="006E320B"/>
    <w:rsid w:val="006F2C64"/>
    <w:rsid w:val="006F6F78"/>
    <w:rsid w:val="006F7BFA"/>
    <w:rsid w:val="0070429B"/>
    <w:rsid w:val="007079A2"/>
    <w:rsid w:val="00710013"/>
    <w:rsid w:val="007132DD"/>
    <w:rsid w:val="00713F37"/>
    <w:rsid w:val="0071547F"/>
    <w:rsid w:val="007155EC"/>
    <w:rsid w:val="007452CE"/>
    <w:rsid w:val="00745CE7"/>
    <w:rsid w:val="007526B6"/>
    <w:rsid w:val="007617BB"/>
    <w:rsid w:val="00761A74"/>
    <w:rsid w:val="00767552"/>
    <w:rsid w:val="00770D3F"/>
    <w:rsid w:val="00773086"/>
    <w:rsid w:val="00780EAC"/>
    <w:rsid w:val="007B0FFA"/>
    <w:rsid w:val="007B4BD1"/>
    <w:rsid w:val="007D1002"/>
    <w:rsid w:val="007D13BC"/>
    <w:rsid w:val="007D19A2"/>
    <w:rsid w:val="007E4955"/>
    <w:rsid w:val="00803AB8"/>
    <w:rsid w:val="008130A0"/>
    <w:rsid w:val="008210A1"/>
    <w:rsid w:val="0082504D"/>
    <w:rsid w:val="00825F54"/>
    <w:rsid w:val="008270BD"/>
    <w:rsid w:val="00840F7C"/>
    <w:rsid w:val="00852C4B"/>
    <w:rsid w:val="00860BFF"/>
    <w:rsid w:val="0087433E"/>
    <w:rsid w:val="00880CDF"/>
    <w:rsid w:val="008834E3"/>
    <w:rsid w:val="0088438F"/>
    <w:rsid w:val="00892C0F"/>
    <w:rsid w:val="00893433"/>
    <w:rsid w:val="008A626F"/>
    <w:rsid w:val="008A6848"/>
    <w:rsid w:val="008B10CE"/>
    <w:rsid w:val="008B29F7"/>
    <w:rsid w:val="008B5AF0"/>
    <w:rsid w:val="008E7964"/>
    <w:rsid w:val="008F3149"/>
    <w:rsid w:val="008F5CAF"/>
    <w:rsid w:val="008F6E0D"/>
    <w:rsid w:val="00905B84"/>
    <w:rsid w:val="009244F8"/>
    <w:rsid w:val="0092660A"/>
    <w:rsid w:val="0093000D"/>
    <w:rsid w:val="009302A4"/>
    <w:rsid w:val="0093148C"/>
    <w:rsid w:val="00943771"/>
    <w:rsid w:val="00951308"/>
    <w:rsid w:val="009620D7"/>
    <w:rsid w:val="00966A57"/>
    <w:rsid w:val="0096739B"/>
    <w:rsid w:val="0097407B"/>
    <w:rsid w:val="00977E28"/>
    <w:rsid w:val="009818B3"/>
    <w:rsid w:val="00983CF7"/>
    <w:rsid w:val="009955C5"/>
    <w:rsid w:val="00996AED"/>
    <w:rsid w:val="00997108"/>
    <w:rsid w:val="009A6715"/>
    <w:rsid w:val="009B2E40"/>
    <w:rsid w:val="009B3FC1"/>
    <w:rsid w:val="009D1C66"/>
    <w:rsid w:val="009D6A17"/>
    <w:rsid w:val="009F38D6"/>
    <w:rsid w:val="009F3AAA"/>
    <w:rsid w:val="009F4DBE"/>
    <w:rsid w:val="009F61E9"/>
    <w:rsid w:val="00A05E11"/>
    <w:rsid w:val="00A14484"/>
    <w:rsid w:val="00A33F8A"/>
    <w:rsid w:val="00A363E8"/>
    <w:rsid w:val="00A37160"/>
    <w:rsid w:val="00A456EF"/>
    <w:rsid w:val="00A55CCC"/>
    <w:rsid w:val="00A6554C"/>
    <w:rsid w:val="00A72BB7"/>
    <w:rsid w:val="00A74CE7"/>
    <w:rsid w:val="00A75609"/>
    <w:rsid w:val="00A772C4"/>
    <w:rsid w:val="00A7773A"/>
    <w:rsid w:val="00A83D0C"/>
    <w:rsid w:val="00A84C83"/>
    <w:rsid w:val="00A858BA"/>
    <w:rsid w:val="00A86070"/>
    <w:rsid w:val="00A868A4"/>
    <w:rsid w:val="00A925D8"/>
    <w:rsid w:val="00AA1588"/>
    <w:rsid w:val="00AB3EC4"/>
    <w:rsid w:val="00AD3131"/>
    <w:rsid w:val="00AD5DF9"/>
    <w:rsid w:val="00AE7A0E"/>
    <w:rsid w:val="00AF7ACB"/>
    <w:rsid w:val="00B00D70"/>
    <w:rsid w:val="00B044F8"/>
    <w:rsid w:val="00B3309D"/>
    <w:rsid w:val="00B43AED"/>
    <w:rsid w:val="00B57C3A"/>
    <w:rsid w:val="00B65FE7"/>
    <w:rsid w:val="00B669D7"/>
    <w:rsid w:val="00B73C24"/>
    <w:rsid w:val="00B7598C"/>
    <w:rsid w:val="00B75DBF"/>
    <w:rsid w:val="00B7732A"/>
    <w:rsid w:val="00B8618B"/>
    <w:rsid w:val="00B96BC8"/>
    <w:rsid w:val="00BA2330"/>
    <w:rsid w:val="00BB230D"/>
    <w:rsid w:val="00BB6219"/>
    <w:rsid w:val="00BC2622"/>
    <w:rsid w:val="00BC698F"/>
    <w:rsid w:val="00BD2B30"/>
    <w:rsid w:val="00BD3C69"/>
    <w:rsid w:val="00BD3D57"/>
    <w:rsid w:val="00BE54B9"/>
    <w:rsid w:val="00C00879"/>
    <w:rsid w:val="00C03EF9"/>
    <w:rsid w:val="00C11922"/>
    <w:rsid w:val="00C1592A"/>
    <w:rsid w:val="00C20636"/>
    <w:rsid w:val="00C21DB9"/>
    <w:rsid w:val="00C21E05"/>
    <w:rsid w:val="00C24E52"/>
    <w:rsid w:val="00C2617F"/>
    <w:rsid w:val="00C36287"/>
    <w:rsid w:val="00C578E5"/>
    <w:rsid w:val="00C652B5"/>
    <w:rsid w:val="00C71F45"/>
    <w:rsid w:val="00C72C54"/>
    <w:rsid w:val="00C8186A"/>
    <w:rsid w:val="00C832A6"/>
    <w:rsid w:val="00C8628D"/>
    <w:rsid w:val="00C90FD8"/>
    <w:rsid w:val="00C9585B"/>
    <w:rsid w:val="00C97355"/>
    <w:rsid w:val="00C973BE"/>
    <w:rsid w:val="00CC28F3"/>
    <w:rsid w:val="00CC3F5C"/>
    <w:rsid w:val="00CC6A18"/>
    <w:rsid w:val="00CD2A83"/>
    <w:rsid w:val="00CD7002"/>
    <w:rsid w:val="00CF1AB6"/>
    <w:rsid w:val="00CF6FD2"/>
    <w:rsid w:val="00D140E5"/>
    <w:rsid w:val="00D14CB6"/>
    <w:rsid w:val="00D15527"/>
    <w:rsid w:val="00D17082"/>
    <w:rsid w:val="00D21E65"/>
    <w:rsid w:val="00D23212"/>
    <w:rsid w:val="00D23394"/>
    <w:rsid w:val="00D312F5"/>
    <w:rsid w:val="00D34934"/>
    <w:rsid w:val="00D459AD"/>
    <w:rsid w:val="00D46721"/>
    <w:rsid w:val="00D4797C"/>
    <w:rsid w:val="00D47F54"/>
    <w:rsid w:val="00D5084C"/>
    <w:rsid w:val="00D5235E"/>
    <w:rsid w:val="00D62393"/>
    <w:rsid w:val="00D67676"/>
    <w:rsid w:val="00D76298"/>
    <w:rsid w:val="00D7739F"/>
    <w:rsid w:val="00D77462"/>
    <w:rsid w:val="00D81906"/>
    <w:rsid w:val="00DA313B"/>
    <w:rsid w:val="00DA5A96"/>
    <w:rsid w:val="00DB1118"/>
    <w:rsid w:val="00DB2364"/>
    <w:rsid w:val="00DB7251"/>
    <w:rsid w:val="00DD1190"/>
    <w:rsid w:val="00DD58CB"/>
    <w:rsid w:val="00DD6744"/>
    <w:rsid w:val="00DD6A29"/>
    <w:rsid w:val="00DE457D"/>
    <w:rsid w:val="00DF0FD4"/>
    <w:rsid w:val="00DF229C"/>
    <w:rsid w:val="00DF3A3D"/>
    <w:rsid w:val="00E00372"/>
    <w:rsid w:val="00E00B1E"/>
    <w:rsid w:val="00E01C93"/>
    <w:rsid w:val="00E05FA5"/>
    <w:rsid w:val="00E1051A"/>
    <w:rsid w:val="00E26A58"/>
    <w:rsid w:val="00E325E2"/>
    <w:rsid w:val="00E36464"/>
    <w:rsid w:val="00E36D0A"/>
    <w:rsid w:val="00E41F1C"/>
    <w:rsid w:val="00E431CC"/>
    <w:rsid w:val="00E7191E"/>
    <w:rsid w:val="00E7459B"/>
    <w:rsid w:val="00E75463"/>
    <w:rsid w:val="00E855EC"/>
    <w:rsid w:val="00E85C3F"/>
    <w:rsid w:val="00EA2364"/>
    <w:rsid w:val="00EA495B"/>
    <w:rsid w:val="00EA5B4C"/>
    <w:rsid w:val="00EB3E1B"/>
    <w:rsid w:val="00ED4486"/>
    <w:rsid w:val="00ED5C9E"/>
    <w:rsid w:val="00ED5E32"/>
    <w:rsid w:val="00ED7335"/>
    <w:rsid w:val="00EE62CC"/>
    <w:rsid w:val="00EF4E42"/>
    <w:rsid w:val="00F04C66"/>
    <w:rsid w:val="00F05A9A"/>
    <w:rsid w:val="00F16C09"/>
    <w:rsid w:val="00F17338"/>
    <w:rsid w:val="00F1782B"/>
    <w:rsid w:val="00F17832"/>
    <w:rsid w:val="00F302C4"/>
    <w:rsid w:val="00F352FB"/>
    <w:rsid w:val="00F43CB0"/>
    <w:rsid w:val="00F5009C"/>
    <w:rsid w:val="00F51D91"/>
    <w:rsid w:val="00F52497"/>
    <w:rsid w:val="00F6281E"/>
    <w:rsid w:val="00F6436E"/>
    <w:rsid w:val="00F66CA4"/>
    <w:rsid w:val="00F720B6"/>
    <w:rsid w:val="00F72462"/>
    <w:rsid w:val="00F8097D"/>
    <w:rsid w:val="00F85C60"/>
    <w:rsid w:val="00F9564B"/>
    <w:rsid w:val="00FB3B5E"/>
    <w:rsid w:val="00FC1AF1"/>
    <w:rsid w:val="00FC3DC1"/>
    <w:rsid w:val="00FD686C"/>
    <w:rsid w:val="00FE2F1D"/>
    <w:rsid w:val="00FE5641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3</cp:revision>
  <dcterms:created xsi:type="dcterms:W3CDTF">2018-09-20T09:42:00Z</dcterms:created>
  <dcterms:modified xsi:type="dcterms:W3CDTF">2018-09-21T04:27:00Z</dcterms:modified>
</cp:coreProperties>
</file>